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66" w:rsidRDefault="00D36E66" w:rsidP="00D36E66">
      <w:pPr>
        <w:jc w:val="center"/>
        <w:rPr>
          <w:b/>
        </w:rPr>
      </w:pPr>
      <w:r>
        <w:rPr>
          <w:b/>
        </w:rPr>
        <w:t xml:space="preserve">Итоговая таблица муниципального этапа Всероссийских спортивных игр школьников «Президентские спортивные игры» в </w:t>
      </w:r>
      <w:proofErr w:type="spellStart"/>
      <w:r>
        <w:rPr>
          <w:b/>
        </w:rPr>
        <w:t>Шарыповском</w:t>
      </w:r>
      <w:proofErr w:type="spellEnd"/>
      <w:r>
        <w:rPr>
          <w:b/>
        </w:rPr>
        <w:t xml:space="preserve"> муниципальном округе в 2023-2024 учебном году</w:t>
      </w:r>
    </w:p>
    <w:p w:rsidR="00D36E66" w:rsidRDefault="00D36E66" w:rsidP="00D36E66">
      <w:pPr>
        <w:jc w:val="center"/>
        <w:rPr>
          <w:b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417"/>
        <w:gridCol w:w="1559"/>
        <w:gridCol w:w="993"/>
        <w:gridCol w:w="939"/>
        <w:gridCol w:w="992"/>
        <w:gridCol w:w="992"/>
        <w:gridCol w:w="851"/>
        <w:gridCol w:w="708"/>
        <w:gridCol w:w="567"/>
        <w:gridCol w:w="696"/>
        <w:gridCol w:w="1134"/>
        <w:gridCol w:w="1134"/>
        <w:gridCol w:w="993"/>
        <w:gridCol w:w="850"/>
        <w:gridCol w:w="567"/>
        <w:gridCol w:w="775"/>
      </w:tblGrid>
      <w:tr w:rsidR="00D36E66" w:rsidRPr="00D36E66" w:rsidTr="00D36E66">
        <w:trPr>
          <w:trHeight w:val="17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Количество общеобразовательных организаций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Количество общеобразовательных организаций, принявших участие в муниципальном этапе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Всего </w:t>
            </w:r>
            <w:proofErr w:type="gramStart"/>
            <w:r w:rsidRPr="00D36E66">
              <w:rPr>
                <w:b/>
                <w:sz w:val="20"/>
              </w:rPr>
              <w:t>обучающихся</w:t>
            </w:r>
            <w:proofErr w:type="gramEnd"/>
            <w:r w:rsidRPr="00D36E66">
              <w:rPr>
                <w:b/>
                <w:sz w:val="20"/>
              </w:rPr>
              <w:t xml:space="preserve"> (5-11 классы)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Количество </w:t>
            </w:r>
            <w:proofErr w:type="gramStart"/>
            <w:r w:rsidRPr="00D36E66">
              <w:rPr>
                <w:b/>
                <w:sz w:val="20"/>
              </w:rPr>
              <w:t>обучающихся</w:t>
            </w:r>
            <w:proofErr w:type="gramEnd"/>
            <w:r w:rsidRPr="00D36E66">
              <w:rPr>
                <w:b/>
                <w:sz w:val="20"/>
              </w:rPr>
              <w:t>, принявших участие в муниципальном этапе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Объем выделенных ассигнований</w:t>
            </w:r>
          </w:p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 (рублей полностью) по разделам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Количество общеобразовательных организаций, принявших участие в видах программы (если вид проводился дистанционно, отметить его дополнительно)</w:t>
            </w:r>
          </w:p>
        </w:tc>
      </w:tr>
      <w:tr w:rsidR="00D36E66" w:rsidRPr="00D36E66" w:rsidTr="00D36E66">
        <w:trPr>
          <w:trHeight w:val="4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Баскетбол 3х3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66" w:rsidRPr="00D36E66" w:rsidRDefault="00D36E66">
            <w:pPr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 xml:space="preserve">Волейбол </w:t>
            </w:r>
          </w:p>
          <w:p w:rsidR="00D36E66" w:rsidRPr="00D36E66" w:rsidRDefault="00D36E66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Спортивное ориентирование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Спортивный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Тэг-регби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футбол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Лыжные гонки</w:t>
            </w:r>
          </w:p>
        </w:tc>
      </w:tr>
      <w:tr w:rsidR="00D36E66" w:rsidTr="00D36E66">
        <w:trPr>
          <w:trHeight w:val="4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proofErr w:type="spellStart"/>
            <w:r w:rsidRPr="00D36E66">
              <w:rPr>
                <w:b/>
                <w:sz w:val="20"/>
              </w:rPr>
              <w:t>Шарыповский</w:t>
            </w:r>
            <w:proofErr w:type="spellEnd"/>
            <w:r w:rsidRPr="00D36E66">
              <w:rPr>
                <w:b/>
                <w:sz w:val="20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  <w:lang w:val="en-US"/>
              </w:rPr>
            </w:pPr>
            <w:r w:rsidRPr="00D36E66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  <w:lang w:val="en-US"/>
              </w:rPr>
            </w:pPr>
            <w:r w:rsidRPr="00D36E66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  <w:lang w:val="en-US"/>
              </w:rPr>
            </w:pPr>
            <w:r w:rsidRPr="00D36E66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P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 w:rsidRPr="00D36E66">
              <w:rPr>
                <w:b/>
                <w:sz w:val="20"/>
              </w:rPr>
              <w:t>3</w:t>
            </w:r>
          </w:p>
        </w:tc>
      </w:tr>
    </w:tbl>
    <w:p w:rsidR="00D36E66" w:rsidRDefault="00D36E66" w:rsidP="00D36E66">
      <w:pPr>
        <w:jc w:val="center"/>
        <w:rPr>
          <w:b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097"/>
        <w:gridCol w:w="1152"/>
        <w:gridCol w:w="1078"/>
        <w:gridCol w:w="1044"/>
        <w:gridCol w:w="1616"/>
        <w:gridCol w:w="1196"/>
        <w:gridCol w:w="1217"/>
        <w:gridCol w:w="1290"/>
        <w:gridCol w:w="3481"/>
      </w:tblGrid>
      <w:tr w:rsidR="00D36E66" w:rsidTr="00D36E66">
        <w:trPr>
          <w:trHeight w:val="2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</w:rPr>
              <w:t>Список всех общеобразовательных организаций муниципального образования</w:t>
            </w:r>
          </w:p>
        </w:tc>
        <w:tc>
          <w:tcPr>
            <w:tcW w:w="8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</w:rPr>
              <w:t>Занятое место в виде программы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</w:rPr>
              <w:t>Итоговое место общеобразовательной организации в комплексном зачете</w:t>
            </w:r>
          </w:p>
        </w:tc>
      </w:tr>
      <w:tr w:rsidR="00D36E66" w:rsidTr="00D36E6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Default="00D36E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Default="00D36E66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Баскетбол 3х3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Волейбол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 атлетика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Настольный теннис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Тэг-регби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футбол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66" w:rsidRDefault="00D36E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Лыжные гонки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66" w:rsidRDefault="00D36E66">
            <w:pPr>
              <w:rPr>
                <w:b/>
              </w:rPr>
            </w:pP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МБОУ Березовская СОШ №1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Ингольская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Ивановская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3/5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Малоозерская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Новооалтатская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4/17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Парнинская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4/5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Родниковская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Холмогорская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1/1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Шушенская</w:t>
            </w:r>
            <w:proofErr w:type="spellEnd"/>
            <w:r>
              <w:rPr>
                <w:b/>
              </w:rPr>
              <w:t xml:space="preserve"> СОШ № 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2/4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tabs>
                <w:tab w:val="left" w:pos="180"/>
                <w:tab w:val="center" w:pos="31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Оракская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Большеозерская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</w:pPr>
            <w:r>
              <w:rPr>
                <w:b/>
              </w:rPr>
              <w:t>3/3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Белоозерская</w:t>
            </w:r>
            <w:proofErr w:type="spellEnd"/>
            <w:r>
              <w:rPr>
                <w:b/>
              </w:rPr>
              <w:t xml:space="preserve"> ООШ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Гляденская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Горбинская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Дубининская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Ершовская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6E66" w:rsidTr="00D36E66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66" w:rsidRDefault="00D36E66" w:rsidP="00D36E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Скрипачинская</w:t>
            </w:r>
            <w:proofErr w:type="spellEnd"/>
            <w:r>
              <w:rPr>
                <w:b/>
              </w:rPr>
              <w:t xml:space="preserve"> ООШ</w:t>
            </w:r>
          </w:p>
          <w:p w:rsidR="00D36E66" w:rsidRDefault="00D36E66" w:rsidP="00D36E66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  <w:rPr>
                <w:b/>
              </w:rPr>
            </w:pPr>
            <w:r>
              <w:rPr>
                <w:b/>
              </w:rPr>
              <w:t>17/17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01114B">
            <w:pPr>
              <w:jc w:val="center"/>
            </w:pPr>
            <w:r>
              <w:rPr>
                <w:b/>
              </w:rPr>
              <w:t>17/17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66" w:rsidRDefault="00D36E66" w:rsidP="00D36E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36E66" w:rsidRDefault="00D36E66" w:rsidP="00D36E66">
      <w:pPr>
        <w:rPr>
          <w:b/>
        </w:rPr>
      </w:pPr>
    </w:p>
    <w:p w:rsidR="004323CF" w:rsidRDefault="004323CF"/>
    <w:sectPr w:rsidR="004323CF" w:rsidSect="00D36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66"/>
    <w:rsid w:val="0001114B"/>
    <w:rsid w:val="004323CF"/>
    <w:rsid w:val="0044444E"/>
    <w:rsid w:val="00D3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2024-12-06T08:54:00Z</dcterms:created>
  <dcterms:modified xsi:type="dcterms:W3CDTF">2024-12-06T08:58:00Z</dcterms:modified>
</cp:coreProperties>
</file>